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138A4" w14:textId="7C3C3345" w:rsidR="000C3A7D" w:rsidRDefault="00D56472">
      <w:pPr>
        <w:tabs>
          <w:tab w:val="left" w:pos="2520"/>
        </w:tabs>
        <w:jc w:val="center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20</w:t>
      </w:r>
      <w:r w:rsidR="00C7404F">
        <w:rPr>
          <w:rFonts w:ascii="Arial" w:eastAsia="Times New Roman" w:hAnsi="Arial" w:cs="Arial"/>
          <w:b/>
          <w:bCs/>
          <w:sz w:val="22"/>
          <w:szCs w:val="22"/>
        </w:rPr>
        <w:t>2</w:t>
      </w:r>
      <w:r w:rsidR="00C46D22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CB6916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0C3A7D">
        <w:rPr>
          <w:rFonts w:ascii="Arial" w:eastAsia="Times New Roman" w:hAnsi="Arial" w:cs="Arial"/>
          <w:b/>
          <w:bCs/>
          <w:sz w:val="22"/>
          <w:szCs w:val="22"/>
        </w:rPr>
        <w:t>DIRECTOR OUTSIDE AGENCY ASSIGNMENTS</w:t>
      </w:r>
    </w:p>
    <w:p w14:paraId="50D6BD66" w14:textId="77777777" w:rsidR="000C3A7D" w:rsidRDefault="000C3A7D">
      <w:pPr>
        <w:tabs>
          <w:tab w:val="left" w:pos="2520"/>
          <w:tab w:val="left" w:pos="3600"/>
        </w:tabs>
        <w:jc w:val="center"/>
        <w:rPr>
          <w:rFonts w:ascii="Arial" w:hAnsi="Arial" w:cs="Arial"/>
          <w:sz w:val="20"/>
          <w:szCs w:val="20"/>
        </w:rPr>
      </w:pPr>
    </w:p>
    <w:p w14:paraId="592CD961" w14:textId="77777777" w:rsidR="000C3A7D" w:rsidRDefault="000C3A7D">
      <w:pPr>
        <w:keepNext/>
        <w:tabs>
          <w:tab w:val="left" w:pos="2520"/>
        </w:tabs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Association of California Water Agencies (ACWA)</w:t>
      </w:r>
      <w:r>
        <w:rPr>
          <w:rFonts w:ascii="Arial" w:eastAsia="Times New Roman" w:hAnsi="Arial" w:cs="Arial"/>
          <w:b/>
          <w:bCs/>
          <w:sz w:val="20"/>
          <w:szCs w:val="20"/>
        </w:rPr>
        <w:t>*</w:t>
      </w:r>
    </w:p>
    <w:p w14:paraId="289C4A96" w14:textId="77777777" w:rsidR="000C3A7D" w:rsidRDefault="000C3A7D">
      <w:pPr>
        <w:keepNext/>
        <w:tabs>
          <w:tab w:val="left" w:pos="2520"/>
        </w:tabs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As designated by Board of Directors or General Manager</w:t>
      </w:r>
    </w:p>
    <w:p w14:paraId="0EE628FF" w14:textId="77777777" w:rsidR="00447A2A" w:rsidRDefault="00077F12">
      <w:pPr>
        <w:tabs>
          <w:tab w:val="left" w:pos="2520"/>
          <w:tab w:val="left" w:pos="3330"/>
          <w:tab w:val="left" w:pos="336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Cathy Green</w:t>
      </w:r>
      <w:r w:rsidR="000C3A7D">
        <w:rPr>
          <w:rFonts w:ascii="Arial" w:hAnsi="Arial" w:cs="Arial"/>
          <w:color w:val="000000"/>
          <w:sz w:val="20"/>
          <w:szCs w:val="20"/>
        </w:rPr>
        <w:tab/>
        <w:t>-</w:t>
      </w:r>
      <w:r w:rsidR="000C3A7D">
        <w:rPr>
          <w:rFonts w:ascii="Arial" w:hAnsi="Arial" w:cs="Arial"/>
          <w:color w:val="000000"/>
          <w:sz w:val="20"/>
          <w:szCs w:val="20"/>
        </w:rPr>
        <w:tab/>
        <w:t>Representative</w:t>
      </w:r>
    </w:p>
    <w:p w14:paraId="2EBF8392" w14:textId="221CF811" w:rsidR="00447A2A" w:rsidRDefault="00133AA2">
      <w:pPr>
        <w:tabs>
          <w:tab w:val="left" w:pos="2520"/>
          <w:tab w:val="left" w:pos="3330"/>
          <w:tab w:val="left" w:pos="336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Tri Ta</w:t>
      </w:r>
      <w:r w:rsidR="00447A2A">
        <w:rPr>
          <w:rFonts w:ascii="Arial" w:hAnsi="Arial" w:cs="Arial"/>
          <w:color w:val="000000"/>
          <w:sz w:val="20"/>
          <w:szCs w:val="20"/>
        </w:rPr>
        <w:tab/>
        <w:t>-</w:t>
      </w:r>
      <w:r w:rsidR="00447A2A">
        <w:rPr>
          <w:rFonts w:ascii="Arial" w:hAnsi="Arial" w:cs="Arial"/>
          <w:color w:val="000000"/>
          <w:sz w:val="20"/>
          <w:szCs w:val="20"/>
        </w:rPr>
        <w:tab/>
        <w:t>Alternate Representative</w:t>
      </w:r>
    </w:p>
    <w:p w14:paraId="04275614" w14:textId="77777777" w:rsidR="002827E1" w:rsidRDefault="002827E1">
      <w:pPr>
        <w:tabs>
          <w:tab w:val="left" w:pos="2520"/>
          <w:tab w:val="left" w:pos="3330"/>
          <w:tab w:val="left" w:pos="336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Gina Ayala</w:t>
      </w:r>
      <w:r>
        <w:rPr>
          <w:rFonts w:ascii="Arial" w:hAnsi="Arial" w:cs="Arial"/>
          <w:color w:val="000000"/>
          <w:sz w:val="20"/>
          <w:szCs w:val="20"/>
        </w:rPr>
        <w:tab/>
        <w:t>-</w:t>
      </w:r>
      <w:r>
        <w:rPr>
          <w:rFonts w:ascii="Arial" w:hAnsi="Arial" w:cs="Arial"/>
          <w:color w:val="000000"/>
          <w:sz w:val="20"/>
          <w:szCs w:val="20"/>
        </w:rPr>
        <w:tab/>
        <w:t>Communication Committee</w:t>
      </w:r>
    </w:p>
    <w:p w14:paraId="640E286C" w14:textId="77777777" w:rsidR="000C3A7D" w:rsidRDefault="000C3A7D">
      <w:pPr>
        <w:tabs>
          <w:tab w:val="left" w:pos="2520"/>
          <w:tab w:val="left" w:pos="3330"/>
          <w:tab w:val="left" w:pos="336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Greg Woodside</w:t>
      </w:r>
      <w:r>
        <w:rPr>
          <w:rFonts w:ascii="Arial" w:hAnsi="Arial" w:cs="Arial"/>
          <w:color w:val="000000"/>
          <w:sz w:val="20"/>
          <w:szCs w:val="20"/>
        </w:rPr>
        <w:tab/>
        <w:t>-</w:t>
      </w:r>
      <w:r>
        <w:rPr>
          <w:rFonts w:ascii="Arial" w:hAnsi="Arial" w:cs="Arial"/>
          <w:color w:val="000000"/>
          <w:sz w:val="20"/>
          <w:szCs w:val="20"/>
        </w:rPr>
        <w:tab/>
        <w:t>Groundwater Committee</w:t>
      </w:r>
    </w:p>
    <w:p w14:paraId="0E31AAED" w14:textId="77777777" w:rsidR="00B80AD7" w:rsidRDefault="00B80AD7">
      <w:pPr>
        <w:tabs>
          <w:tab w:val="left" w:pos="2520"/>
          <w:tab w:val="left" w:pos="3330"/>
          <w:tab w:val="left" w:pos="336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Michael Markus</w:t>
      </w:r>
      <w:r>
        <w:rPr>
          <w:rFonts w:ascii="Arial" w:hAnsi="Arial" w:cs="Arial"/>
          <w:color w:val="000000"/>
          <w:sz w:val="20"/>
          <w:szCs w:val="20"/>
        </w:rPr>
        <w:tab/>
        <w:t>-</w:t>
      </w:r>
      <w:r>
        <w:rPr>
          <w:rFonts w:ascii="Arial" w:hAnsi="Arial" w:cs="Arial"/>
          <w:color w:val="000000"/>
          <w:sz w:val="20"/>
          <w:szCs w:val="20"/>
        </w:rPr>
        <w:tab/>
        <w:t>Groundwater Committee</w:t>
      </w:r>
    </w:p>
    <w:p w14:paraId="22770AF5" w14:textId="77777777" w:rsidR="002827E1" w:rsidRDefault="002827E1">
      <w:pPr>
        <w:tabs>
          <w:tab w:val="left" w:pos="2520"/>
          <w:tab w:val="left" w:pos="3330"/>
          <w:tab w:val="left" w:pos="336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Adam Hutchinson</w:t>
      </w:r>
      <w:r>
        <w:rPr>
          <w:rFonts w:ascii="Arial" w:hAnsi="Arial" w:cs="Arial"/>
          <w:color w:val="000000"/>
          <w:sz w:val="20"/>
          <w:szCs w:val="20"/>
        </w:rPr>
        <w:tab/>
        <w:t>-</w:t>
      </w:r>
      <w:r>
        <w:rPr>
          <w:rFonts w:ascii="Arial" w:hAnsi="Arial" w:cs="Arial"/>
          <w:color w:val="000000"/>
          <w:sz w:val="20"/>
          <w:szCs w:val="20"/>
        </w:rPr>
        <w:tab/>
        <w:t>Groundwater Committee</w:t>
      </w:r>
    </w:p>
    <w:p w14:paraId="4BEC3012" w14:textId="77777777" w:rsidR="000C3A7D" w:rsidRDefault="000C3A7D">
      <w:pPr>
        <w:tabs>
          <w:tab w:val="left" w:pos="2520"/>
          <w:tab w:val="left" w:pos="3330"/>
          <w:tab w:val="left" w:pos="336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Cathy Green</w:t>
      </w:r>
      <w:r>
        <w:rPr>
          <w:rFonts w:ascii="Arial" w:hAnsi="Arial" w:cs="Arial"/>
          <w:color w:val="000000"/>
          <w:sz w:val="20"/>
          <w:szCs w:val="20"/>
        </w:rPr>
        <w:tab/>
        <w:t>-</w:t>
      </w:r>
      <w:r>
        <w:rPr>
          <w:rFonts w:ascii="Arial" w:hAnsi="Arial" w:cs="Arial"/>
          <w:color w:val="000000"/>
          <w:sz w:val="20"/>
          <w:szCs w:val="20"/>
        </w:rPr>
        <w:tab/>
        <w:t>Water Quality Committee</w:t>
      </w:r>
    </w:p>
    <w:p w14:paraId="3EFCFEED" w14:textId="77777777" w:rsidR="002827E1" w:rsidRDefault="002827E1">
      <w:pPr>
        <w:tabs>
          <w:tab w:val="left" w:pos="2520"/>
          <w:tab w:val="left" w:pos="3330"/>
          <w:tab w:val="left" w:pos="336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Patrick Versluis</w:t>
      </w:r>
      <w:r>
        <w:rPr>
          <w:rFonts w:ascii="Arial" w:hAnsi="Arial" w:cs="Arial"/>
          <w:color w:val="000000"/>
          <w:sz w:val="20"/>
          <w:szCs w:val="20"/>
        </w:rPr>
        <w:tab/>
        <w:t>-</w:t>
      </w:r>
      <w:r>
        <w:rPr>
          <w:rFonts w:ascii="Arial" w:hAnsi="Arial" w:cs="Arial"/>
          <w:color w:val="000000"/>
          <w:sz w:val="20"/>
          <w:szCs w:val="20"/>
        </w:rPr>
        <w:tab/>
        <w:t>Water Quality Committee</w:t>
      </w:r>
    </w:p>
    <w:p w14:paraId="0ACCA284" w14:textId="77777777" w:rsidR="00B80AD7" w:rsidRPr="00B80AD7" w:rsidRDefault="00B80AD7" w:rsidP="00B80AD7">
      <w:pPr>
        <w:tabs>
          <w:tab w:val="left" w:pos="2520"/>
          <w:tab w:val="left" w:pos="3330"/>
          <w:tab w:val="left" w:pos="3360"/>
        </w:tabs>
        <w:ind w:left="2520" w:hanging="25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Michael Markus</w:t>
      </w:r>
      <w:r w:rsidRPr="00B80AD7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ab/>
        <w:t>Water Resources Commi</w:t>
      </w:r>
      <w:r w:rsidRPr="00B80AD7">
        <w:rPr>
          <w:rFonts w:ascii="Arial" w:hAnsi="Arial" w:cs="Arial"/>
          <w:color w:val="000000"/>
          <w:sz w:val="20"/>
          <w:szCs w:val="20"/>
        </w:rPr>
        <w:t>ttee</w:t>
      </w:r>
    </w:p>
    <w:p w14:paraId="67836250" w14:textId="77777777" w:rsidR="000C3A7D" w:rsidRDefault="00077F12">
      <w:pPr>
        <w:tabs>
          <w:tab w:val="left" w:pos="2520"/>
          <w:tab w:val="left" w:pos="3330"/>
          <w:tab w:val="left" w:pos="336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Alicia Dunkin</w:t>
      </w:r>
      <w:r w:rsidR="002827E1">
        <w:rPr>
          <w:rFonts w:ascii="Arial" w:hAnsi="Arial" w:cs="Arial"/>
          <w:color w:val="000000"/>
          <w:sz w:val="20"/>
          <w:szCs w:val="20"/>
        </w:rPr>
        <w:tab/>
        <w:t>-</w:t>
      </w:r>
      <w:r w:rsidR="002827E1">
        <w:rPr>
          <w:rFonts w:ascii="Arial" w:hAnsi="Arial" w:cs="Arial"/>
          <w:color w:val="000000"/>
          <w:sz w:val="20"/>
          <w:szCs w:val="20"/>
        </w:rPr>
        <w:tab/>
        <w:t>State Legislative</w:t>
      </w:r>
      <w:r w:rsidR="000C3A7D">
        <w:rPr>
          <w:rFonts w:ascii="Arial" w:hAnsi="Arial" w:cs="Arial"/>
          <w:color w:val="000000"/>
          <w:sz w:val="20"/>
          <w:szCs w:val="20"/>
        </w:rPr>
        <w:t xml:space="preserve"> Committee</w:t>
      </w:r>
    </w:p>
    <w:p w14:paraId="365F9864" w14:textId="77777777" w:rsidR="000C3A7D" w:rsidRDefault="000C3A7D">
      <w:pPr>
        <w:tabs>
          <w:tab w:val="left" w:pos="2520"/>
          <w:tab w:val="left" w:pos="3330"/>
          <w:tab w:val="left" w:pos="3600"/>
        </w:tabs>
        <w:rPr>
          <w:rFonts w:ascii="Arial" w:hAnsi="Arial" w:cs="Arial"/>
          <w:sz w:val="20"/>
          <w:szCs w:val="20"/>
        </w:rPr>
      </w:pPr>
    </w:p>
    <w:p w14:paraId="0C65FB70" w14:textId="77777777" w:rsidR="000C3A7D" w:rsidRDefault="000C3A7D">
      <w:pPr>
        <w:tabs>
          <w:tab w:val="left" w:pos="2520"/>
          <w:tab w:val="left" w:pos="3600"/>
        </w:tabs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Association of California Water Agencies - Joint Powers Insurance Authority (ACWA/JPIA)</w:t>
      </w:r>
    </w:p>
    <w:p w14:paraId="3F6BB9A0" w14:textId="77777777" w:rsidR="000C3A7D" w:rsidRDefault="00B40E9B">
      <w:pPr>
        <w:tabs>
          <w:tab w:val="left" w:pos="2520"/>
          <w:tab w:val="left" w:pos="3330"/>
          <w:tab w:val="left" w:pos="3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Cathy Green</w:t>
      </w:r>
      <w:r w:rsidR="00760015">
        <w:rPr>
          <w:rFonts w:ascii="Arial" w:hAnsi="Arial" w:cs="Arial"/>
          <w:sz w:val="20"/>
          <w:szCs w:val="20"/>
        </w:rPr>
        <w:tab/>
      </w:r>
      <w:r w:rsidR="00760015">
        <w:rPr>
          <w:rFonts w:ascii="Arial" w:hAnsi="Arial" w:cs="Arial"/>
          <w:sz w:val="20"/>
          <w:szCs w:val="20"/>
        </w:rPr>
        <w:tab/>
      </w:r>
      <w:r w:rsidR="000C3A7D">
        <w:rPr>
          <w:rFonts w:ascii="Arial" w:hAnsi="Arial" w:cs="Arial"/>
          <w:sz w:val="20"/>
          <w:szCs w:val="20"/>
        </w:rPr>
        <w:t>Director</w:t>
      </w:r>
    </w:p>
    <w:p w14:paraId="22BD02F9" w14:textId="77777777" w:rsidR="00441CBA" w:rsidRPr="00670C5F" w:rsidRDefault="00441CBA" w:rsidP="00441CBA">
      <w:pPr>
        <w:tabs>
          <w:tab w:val="left" w:pos="2520"/>
          <w:tab w:val="left" w:pos="3330"/>
          <w:tab w:val="left" w:pos="3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Stephanie Dosier</w:t>
      </w:r>
      <w:r>
        <w:rPr>
          <w:rFonts w:ascii="Arial" w:hAnsi="Arial" w:cs="Arial"/>
          <w:color w:val="000000"/>
          <w:sz w:val="20"/>
          <w:szCs w:val="20"/>
        </w:rPr>
        <w:tab/>
        <w:t>-</w:t>
      </w:r>
      <w:r>
        <w:rPr>
          <w:rFonts w:ascii="Arial" w:hAnsi="Arial" w:cs="Arial"/>
          <w:color w:val="000000"/>
          <w:sz w:val="20"/>
          <w:szCs w:val="20"/>
        </w:rPr>
        <w:tab/>
        <w:t>Health Benefits Committee</w:t>
      </w:r>
    </w:p>
    <w:p w14:paraId="4827C7C0" w14:textId="77777777" w:rsidR="00441CBA" w:rsidRDefault="00441CBA">
      <w:pPr>
        <w:tabs>
          <w:tab w:val="left" w:pos="2520"/>
          <w:tab w:val="left" w:pos="3330"/>
          <w:tab w:val="left" w:pos="3360"/>
        </w:tabs>
        <w:rPr>
          <w:rFonts w:ascii="Arial" w:hAnsi="Arial" w:cs="Arial"/>
          <w:sz w:val="20"/>
          <w:szCs w:val="20"/>
        </w:rPr>
      </w:pPr>
    </w:p>
    <w:p w14:paraId="3926DA8E" w14:textId="77777777" w:rsidR="000C3A7D" w:rsidRDefault="000C3A7D">
      <w:pPr>
        <w:tabs>
          <w:tab w:val="left" w:pos="2520"/>
          <w:tab w:val="left" w:pos="3600"/>
        </w:tabs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Association of California Water Agencies – Region 10 </w:t>
      </w:r>
    </w:p>
    <w:p w14:paraId="229B5035" w14:textId="77777777" w:rsidR="000C3A7D" w:rsidRDefault="000C3A7D">
      <w:pPr>
        <w:tabs>
          <w:tab w:val="left" w:pos="2520"/>
          <w:tab w:val="left" w:pos="3330"/>
          <w:tab w:val="left" w:pos="3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Cathy Green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r w:rsidR="00077F12">
        <w:rPr>
          <w:rFonts w:ascii="Arial" w:hAnsi="Arial" w:cs="Arial"/>
          <w:sz w:val="20"/>
          <w:szCs w:val="20"/>
        </w:rPr>
        <w:t>Chair</w:t>
      </w:r>
    </w:p>
    <w:p w14:paraId="3B60B3D5" w14:textId="77777777" w:rsidR="000C3A7D" w:rsidRDefault="000C3A7D">
      <w:pPr>
        <w:tabs>
          <w:tab w:val="left" w:pos="2520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07DFBD29" w14:textId="77777777" w:rsidR="000C3A7D" w:rsidRDefault="000C3A7D">
      <w:pPr>
        <w:tabs>
          <w:tab w:val="left" w:pos="2520"/>
        </w:tabs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CalDesal</w:t>
      </w:r>
    </w:p>
    <w:p w14:paraId="2D688C03" w14:textId="77777777" w:rsidR="000C3A7D" w:rsidRPr="00760015" w:rsidRDefault="000C3A7D">
      <w:pPr>
        <w:tabs>
          <w:tab w:val="left" w:pos="2520"/>
          <w:tab w:val="left" w:pos="3330"/>
          <w:tab w:val="left" w:pos="3360"/>
        </w:tabs>
        <w:rPr>
          <w:rFonts w:ascii="Arial" w:hAnsi="Arial" w:cs="Arial"/>
          <w:sz w:val="20"/>
          <w:szCs w:val="20"/>
        </w:rPr>
      </w:pPr>
      <w:r w:rsidRPr="00760015">
        <w:rPr>
          <w:rFonts w:ascii="Arial" w:hAnsi="Arial" w:cs="Arial"/>
          <w:sz w:val="20"/>
          <w:szCs w:val="20"/>
        </w:rPr>
        <w:t>Cathy Green</w:t>
      </w:r>
      <w:r w:rsidRPr="00760015">
        <w:rPr>
          <w:rFonts w:ascii="Arial" w:hAnsi="Arial" w:cs="Arial"/>
          <w:sz w:val="20"/>
          <w:szCs w:val="20"/>
        </w:rPr>
        <w:tab/>
        <w:t>-</w:t>
      </w:r>
      <w:r w:rsidRPr="00760015">
        <w:rPr>
          <w:rFonts w:ascii="Arial" w:hAnsi="Arial" w:cs="Arial"/>
          <w:sz w:val="20"/>
          <w:szCs w:val="20"/>
        </w:rPr>
        <w:tab/>
        <w:t>Director</w:t>
      </w:r>
    </w:p>
    <w:p w14:paraId="1ED018D2" w14:textId="5CBF7191" w:rsidR="000C3A7D" w:rsidRDefault="00133AA2">
      <w:pPr>
        <w:tabs>
          <w:tab w:val="left" w:pos="2520"/>
          <w:tab w:val="left" w:pos="3330"/>
          <w:tab w:val="left" w:pos="3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 Ta</w:t>
      </w:r>
      <w:r w:rsidR="000C3A7D">
        <w:rPr>
          <w:rFonts w:ascii="Arial" w:hAnsi="Arial" w:cs="Arial"/>
          <w:sz w:val="20"/>
          <w:szCs w:val="20"/>
        </w:rPr>
        <w:tab/>
      </w:r>
      <w:r w:rsidR="00440F06">
        <w:rPr>
          <w:rFonts w:ascii="Arial" w:hAnsi="Arial" w:cs="Arial"/>
          <w:sz w:val="20"/>
          <w:szCs w:val="20"/>
        </w:rPr>
        <w:t>-</w:t>
      </w:r>
      <w:r w:rsidR="00440F06">
        <w:rPr>
          <w:rFonts w:ascii="Arial" w:hAnsi="Arial" w:cs="Arial"/>
          <w:sz w:val="20"/>
          <w:szCs w:val="20"/>
        </w:rPr>
        <w:tab/>
      </w:r>
      <w:r w:rsidR="000C3A7D">
        <w:rPr>
          <w:rFonts w:ascii="Arial" w:hAnsi="Arial" w:cs="Arial"/>
          <w:sz w:val="20"/>
          <w:szCs w:val="20"/>
        </w:rPr>
        <w:t>Alternate Director</w:t>
      </w:r>
    </w:p>
    <w:p w14:paraId="3054FFF0" w14:textId="77777777" w:rsidR="000C3A7D" w:rsidRDefault="000C3A7D">
      <w:pPr>
        <w:tabs>
          <w:tab w:val="left" w:pos="2520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47EB7740" w14:textId="77777777" w:rsidR="000C3A7D" w:rsidRDefault="000C3A7D">
      <w:pPr>
        <w:tabs>
          <w:tab w:val="left" w:pos="2520"/>
        </w:tabs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Center for Demographic Research</w:t>
      </w:r>
    </w:p>
    <w:p w14:paraId="2F4A9CA8" w14:textId="659EBF09" w:rsidR="000C3A7D" w:rsidRDefault="00133AA2">
      <w:pPr>
        <w:tabs>
          <w:tab w:val="left" w:pos="2520"/>
          <w:tab w:val="left" w:pos="33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Bruce Whitaker</w:t>
      </w:r>
      <w:r w:rsidR="000C3A7D">
        <w:rPr>
          <w:rFonts w:ascii="Arial" w:hAnsi="Arial" w:cs="Arial"/>
          <w:sz w:val="20"/>
          <w:szCs w:val="20"/>
        </w:rPr>
        <w:tab/>
        <w:t>-</w:t>
      </w:r>
      <w:r w:rsidR="000C3A7D">
        <w:rPr>
          <w:rFonts w:ascii="Arial" w:hAnsi="Arial" w:cs="Arial"/>
          <w:sz w:val="20"/>
          <w:szCs w:val="20"/>
        </w:rPr>
        <w:tab/>
        <w:t>Representative</w:t>
      </w:r>
    </w:p>
    <w:p w14:paraId="5C689AAB" w14:textId="77777777" w:rsidR="000C3A7D" w:rsidRDefault="000C3A7D">
      <w:pPr>
        <w:tabs>
          <w:tab w:val="left" w:pos="2520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34027075" w14:textId="77777777" w:rsidR="000C3A7D" w:rsidRDefault="000C3A7D">
      <w:pPr>
        <w:tabs>
          <w:tab w:val="left" w:pos="252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Independent Special Districts of Orange County (ISDOC)</w:t>
      </w:r>
      <w:r>
        <w:rPr>
          <w:rFonts w:ascii="Arial" w:hAnsi="Arial" w:cs="Arial"/>
          <w:b/>
          <w:bCs/>
          <w:sz w:val="20"/>
          <w:szCs w:val="20"/>
        </w:rPr>
        <w:t>*</w:t>
      </w:r>
    </w:p>
    <w:p w14:paraId="5CA10647" w14:textId="77777777" w:rsidR="000C3A7D" w:rsidRDefault="001C1107">
      <w:pPr>
        <w:tabs>
          <w:tab w:val="left" w:pos="2520"/>
          <w:tab w:val="left" w:pos="3330"/>
        </w:tabs>
        <w:rPr>
          <w:rFonts w:ascii="Arial" w:hAnsi="Arial" w:cs="Arial"/>
          <w:sz w:val="20"/>
          <w:szCs w:val="20"/>
        </w:rPr>
      </w:pPr>
      <w:r w:rsidRPr="00760015">
        <w:rPr>
          <w:rFonts w:ascii="Arial" w:hAnsi="Arial" w:cs="Arial"/>
          <w:sz w:val="20"/>
          <w:szCs w:val="20"/>
        </w:rPr>
        <w:t>Cathy Green</w:t>
      </w:r>
      <w:r w:rsidR="000C3A7D">
        <w:rPr>
          <w:rFonts w:ascii="Arial" w:hAnsi="Arial" w:cs="Arial"/>
          <w:sz w:val="20"/>
          <w:szCs w:val="20"/>
        </w:rPr>
        <w:tab/>
        <w:t>-</w:t>
      </w:r>
      <w:r w:rsidR="000C3A7D">
        <w:rPr>
          <w:rFonts w:ascii="Arial" w:hAnsi="Arial" w:cs="Arial"/>
          <w:sz w:val="20"/>
          <w:szCs w:val="20"/>
        </w:rPr>
        <w:tab/>
        <w:t xml:space="preserve">Representative </w:t>
      </w:r>
    </w:p>
    <w:p w14:paraId="287AC077" w14:textId="77777777" w:rsidR="000C3A7D" w:rsidRDefault="00B40E9B">
      <w:pPr>
        <w:tabs>
          <w:tab w:val="left" w:pos="2520"/>
          <w:tab w:val="left" w:pos="33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 Ta</w:t>
      </w:r>
      <w:r w:rsidR="000C3A7D">
        <w:rPr>
          <w:rFonts w:ascii="Arial" w:hAnsi="Arial" w:cs="Arial"/>
          <w:sz w:val="20"/>
          <w:szCs w:val="20"/>
        </w:rPr>
        <w:tab/>
        <w:t>-</w:t>
      </w:r>
      <w:r w:rsidR="000C3A7D">
        <w:rPr>
          <w:rFonts w:ascii="Arial" w:hAnsi="Arial" w:cs="Arial"/>
          <w:sz w:val="20"/>
          <w:szCs w:val="20"/>
        </w:rPr>
        <w:tab/>
        <w:t>Alternate Representative</w:t>
      </w:r>
    </w:p>
    <w:p w14:paraId="08365393" w14:textId="77777777" w:rsidR="000C3A7D" w:rsidRDefault="00B40E9B">
      <w:pPr>
        <w:tabs>
          <w:tab w:val="left" w:pos="2520"/>
          <w:tab w:val="left" w:pos="33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Dina Nguyen</w:t>
      </w:r>
      <w:r w:rsidR="000C3A7D">
        <w:rPr>
          <w:rFonts w:ascii="Arial" w:hAnsi="Arial" w:cs="Arial"/>
          <w:sz w:val="20"/>
          <w:szCs w:val="20"/>
        </w:rPr>
        <w:tab/>
      </w:r>
      <w:r w:rsidR="000C3A7D">
        <w:rPr>
          <w:rFonts w:ascii="Arial" w:hAnsi="Arial" w:cs="Arial"/>
          <w:sz w:val="20"/>
          <w:szCs w:val="20"/>
        </w:rPr>
        <w:tab/>
        <w:t xml:space="preserve">Alternate Representative </w:t>
      </w:r>
    </w:p>
    <w:p w14:paraId="2730E6AD" w14:textId="77777777" w:rsidR="000C3A7D" w:rsidRDefault="00B40E9B">
      <w:pPr>
        <w:tabs>
          <w:tab w:val="left" w:pos="2520"/>
          <w:tab w:val="left" w:pos="33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Kelly Rowe</w:t>
      </w:r>
      <w:r w:rsidR="000C3A7D">
        <w:rPr>
          <w:rFonts w:ascii="Arial" w:hAnsi="Arial" w:cs="Arial"/>
          <w:sz w:val="20"/>
          <w:szCs w:val="20"/>
        </w:rPr>
        <w:tab/>
        <w:t>-</w:t>
      </w:r>
      <w:r w:rsidR="000C3A7D">
        <w:rPr>
          <w:rFonts w:ascii="Arial" w:hAnsi="Arial" w:cs="Arial"/>
          <w:sz w:val="20"/>
          <w:szCs w:val="20"/>
        </w:rPr>
        <w:tab/>
        <w:t>Alternate Representative</w:t>
      </w:r>
    </w:p>
    <w:p w14:paraId="1A0E3E23" w14:textId="77777777" w:rsidR="000C3A7D" w:rsidRDefault="000C3A7D">
      <w:pPr>
        <w:tabs>
          <w:tab w:val="left" w:pos="2520"/>
          <w:tab w:val="left" w:pos="33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Alicia Dunkin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Staff Liaison</w:t>
      </w:r>
    </w:p>
    <w:p w14:paraId="2F727C8A" w14:textId="77777777" w:rsidR="000C3A7D" w:rsidRDefault="000C3A7D">
      <w:pPr>
        <w:tabs>
          <w:tab w:val="left" w:pos="2520"/>
          <w:tab w:val="left" w:pos="333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14:paraId="562079F8" w14:textId="77777777" w:rsidR="000C3A7D" w:rsidRDefault="000C3A7D">
      <w:pPr>
        <w:tabs>
          <w:tab w:val="left" w:pos="2520"/>
          <w:tab w:val="left" w:pos="3330"/>
        </w:tabs>
        <w:rPr>
          <w:rFonts w:ascii="Arial" w:hAnsi="Arial" w:cs="Arial"/>
          <w:b/>
          <w:bCs/>
          <w:color w:val="333333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333333"/>
          <w:sz w:val="20"/>
          <w:szCs w:val="20"/>
          <w:u w:val="single"/>
        </w:rPr>
        <w:t>Association of California Cities – Orange County</w:t>
      </w:r>
    </w:p>
    <w:p w14:paraId="4CFD0851" w14:textId="565F3C07" w:rsidR="000C3A7D" w:rsidRDefault="00133AA2">
      <w:pPr>
        <w:tabs>
          <w:tab w:val="left" w:pos="2520"/>
          <w:tab w:val="left" w:pos="33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Nelida Mendoza</w:t>
      </w:r>
      <w:r w:rsidR="000C3A7D">
        <w:rPr>
          <w:rFonts w:ascii="Arial" w:hAnsi="Arial" w:cs="Arial"/>
          <w:sz w:val="20"/>
          <w:szCs w:val="20"/>
        </w:rPr>
        <w:tab/>
        <w:t>-</w:t>
      </w:r>
      <w:r w:rsidR="000C3A7D">
        <w:rPr>
          <w:rFonts w:ascii="Arial" w:hAnsi="Arial" w:cs="Arial"/>
          <w:sz w:val="20"/>
          <w:szCs w:val="20"/>
        </w:rPr>
        <w:tab/>
        <w:t>Representative</w:t>
      </w:r>
    </w:p>
    <w:p w14:paraId="2234F11B" w14:textId="7125A980" w:rsidR="000C3A7D" w:rsidRDefault="00133AA2">
      <w:pPr>
        <w:tabs>
          <w:tab w:val="left" w:pos="2520"/>
          <w:tab w:val="left" w:pos="33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 Ta</w:t>
      </w:r>
      <w:r w:rsidR="000C3A7D">
        <w:rPr>
          <w:rFonts w:ascii="Arial" w:hAnsi="Arial" w:cs="Arial"/>
          <w:sz w:val="20"/>
          <w:szCs w:val="20"/>
        </w:rPr>
        <w:tab/>
        <w:t>-</w:t>
      </w:r>
      <w:r w:rsidR="000C3A7D">
        <w:rPr>
          <w:rFonts w:ascii="Arial" w:hAnsi="Arial" w:cs="Arial"/>
          <w:sz w:val="20"/>
          <w:szCs w:val="20"/>
        </w:rPr>
        <w:tab/>
        <w:t>Representative</w:t>
      </w:r>
    </w:p>
    <w:p w14:paraId="64125EF1" w14:textId="77777777" w:rsidR="00440F06" w:rsidRDefault="00B40E9B">
      <w:pPr>
        <w:tabs>
          <w:tab w:val="left" w:pos="2520"/>
          <w:tab w:val="left" w:pos="33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Jordan Brandman</w:t>
      </w:r>
      <w:r w:rsidR="00440F06">
        <w:rPr>
          <w:rFonts w:ascii="Arial" w:hAnsi="Arial" w:cs="Arial"/>
          <w:sz w:val="20"/>
          <w:szCs w:val="20"/>
        </w:rPr>
        <w:tab/>
        <w:t>-</w:t>
      </w:r>
      <w:r w:rsidR="00440F06">
        <w:rPr>
          <w:rFonts w:ascii="Arial" w:hAnsi="Arial" w:cs="Arial"/>
          <w:sz w:val="20"/>
          <w:szCs w:val="20"/>
        </w:rPr>
        <w:tab/>
        <w:t>Representative</w:t>
      </w:r>
    </w:p>
    <w:p w14:paraId="2FD11DFE" w14:textId="2A28BEFB" w:rsidR="000C3A7D" w:rsidRDefault="00133AA2">
      <w:pPr>
        <w:tabs>
          <w:tab w:val="left" w:pos="2520"/>
          <w:tab w:val="left" w:pos="33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Bruce Whitaker</w:t>
      </w:r>
      <w:r w:rsidR="000C3A7D">
        <w:rPr>
          <w:rFonts w:ascii="Arial" w:hAnsi="Arial" w:cs="Arial"/>
          <w:sz w:val="20"/>
          <w:szCs w:val="20"/>
        </w:rPr>
        <w:tab/>
        <w:t>-</w:t>
      </w:r>
      <w:r w:rsidR="000C3A7D">
        <w:rPr>
          <w:rFonts w:ascii="Arial" w:hAnsi="Arial" w:cs="Arial"/>
          <w:sz w:val="20"/>
          <w:szCs w:val="20"/>
        </w:rPr>
        <w:tab/>
        <w:t>Representative</w:t>
      </w:r>
    </w:p>
    <w:p w14:paraId="047855F8" w14:textId="77777777" w:rsidR="000C3A7D" w:rsidRDefault="000C3A7D">
      <w:pPr>
        <w:tabs>
          <w:tab w:val="left" w:pos="2520"/>
          <w:tab w:val="left" w:pos="3330"/>
        </w:tabs>
        <w:rPr>
          <w:rFonts w:ascii="Arial" w:hAnsi="Arial" w:cs="Arial"/>
          <w:sz w:val="20"/>
          <w:szCs w:val="20"/>
        </w:rPr>
      </w:pPr>
    </w:p>
    <w:p w14:paraId="1786C384" w14:textId="77777777" w:rsidR="000C3A7D" w:rsidRDefault="000C3A7D">
      <w:pPr>
        <w:tabs>
          <w:tab w:val="left" w:pos="252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Orange County Council of Governments (OCCOG)</w:t>
      </w:r>
    </w:p>
    <w:p w14:paraId="2807702D" w14:textId="77777777" w:rsidR="000C3A7D" w:rsidRDefault="00B40E9B">
      <w:pPr>
        <w:tabs>
          <w:tab w:val="left" w:pos="2520"/>
          <w:tab w:val="left" w:pos="33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Kelly Rowe</w:t>
      </w:r>
      <w:r w:rsidR="000C3A7D">
        <w:rPr>
          <w:rFonts w:ascii="Arial" w:hAnsi="Arial" w:cs="Arial"/>
          <w:sz w:val="20"/>
          <w:szCs w:val="20"/>
        </w:rPr>
        <w:tab/>
        <w:t>-</w:t>
      </w:r>
      <w:r w:rsidR="000C3A7D">
        <w:rPr>
          <w:rFonts w:ascii="Arial" w:hAnsi="Arial" w:cs="Arial"/>
          <w:sz w:val="20"/>
          <w:szCs w:val="20"/>
        </w:rPr>
        <w:tab/>
        <w:t>OCWD Representative</w:t>
      </w:r>
    </w:p>
    <w:p w14:paraId="4067444A" w14:textId="77777777" w:rsidR="000C3A7D" w:rsidRDefault="000C3A7D">
      <w:pPr>
        <w:tabs>
          <w:tab w:val="left" w:pos="2520"/>
          <w:tab w:val="left" w:pos="33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4B3B1D5" w14:textId="77777777" w:rsidR="000C3A7D" w:rsidRDefault="000C3A7D">
      <w:pPr>
        <w:tabs>
          <w:tab w:val="left" w:pos="252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Santa Ana River Flood Protection Agency (SARFPA)</w:t>
      </w:r>
    </w:p>
    <w:p w14:paraId="0CBA2840" w14:textId="77777777" w:rsidR="000C3A7D" w:rsidRDefault="000C3A7D">
      <w:pPr>
        <w:tabs>
          <w:tab w:val="left" w:pos="2520"/>
          <w:tab w:val="left" w:pos="33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Cathy Green</w:t>
      </w:r>
      <w:r>
        <w:rPr>
          <w:rFonts w:ascii="Arial" w:hAnsi="Arial" w:cs="Arial"/>
          <w:sz w:val="20"/>
          <w:szCs w:val="20"/>
        </w:rPr>
        <w:tab/>
        <w:t xml:space="preserve">- </w:t>
      </w:r>
      <w:r>
        <w:rPr>
          <w:rFonts w:ascii="Arial" w:hAnsi="Arial" w:cs="Arial"/>
          <w:sz w:val="20"/>
          <w:szCs w:val="20"/>
        </w:rPr>
        <w:tab/>
        <w:t>Commissioner, Chair</w:t>
      </w:r>
    </w:p>
    <w:p w14:paraId="5CA6D9FE" w14:textId="5E9E5FCC" w:rsidR="000C3A7D" w:rsidRDefault="00133AA2">
      <w:pPr>
        <w:tabs>
          <w:tab w:val="left" w:pos="2520"/>
          <w:tab w:val="left" w:pos="33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 Ta</w:t>
      </w:r>
      <w:r w:rsidR="000C3A7D">
        <w:rPr>
          <w:rFonts w:ascii="Arial" w:hAnsi="Arial" w:cs="Arial"/>
          <w:sz w:val="20"/>
          <w:szCs w:val="20"/>
        </w:rPr>
        <w:tab/>
        <w:t>-</w:t>
      </w:r>
      <w:r w:rsidR="000C3A7D">
        <w:rPr>
          <w:rFonts w:ascii="Arial" w:hAnsi="Arial" w:cs="Arial"/>
          <w:sz w:val="20"/>
          <w:szCs w:val="20"/>
        </w:rPr>
        <w:tab/>
        <w:t>Alternate Commissioner</w:t>
      </w:r>
    </w:p>
    <w:p w14:paraId="0805CEB4" w14:textId="439493A4" w:rsidR="000C3A7D" w:rsidRDefault="00133AA2">
      <w:pPr>
        <w:tabs>
          <w:tab w:val="left" w:pos="2520"/>
          <w:tab w:val="left" w:pos="33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Kelly Rowe</w:t>
      </w:r>
      <w:r w:rsidR="000C3A7D">
        <w:rPr>
          <w:rFonts w:ascii="Arial" w:hAnsi="Arial" w:cs="Arial"/>
          <w:sz w:val="20"/>
          <w:szCs w:val="20"/>
        </w:rPr>
        <w:tab/>
        <w:t>-</w:t>
      </w:r>
      <w:r w:rsidR="000C3A7D">
        <w:rPr>
          <w:rFonts w:ascii="Arial" w:hAnsi="Arial" w:cs="Arial"/>
          <w:sz w:val="20"/>
          <w:szCs w:val="20"/>
        </w:rPr>
        <w:tab/>
        <w:t>Alternate Commissioner</w:t>
      </w:r>
    </w:p>
    <w:p w14:paraId="61D7724E" w14:textId="77777777" w:rsidR="000C3A7D" w:rsidRDefault="000C3A7D">
      <w:pPr>
        <w:tabs>
          <w:tab w:val="left" w:pos="2520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21490CE7" w14:textId="77777777" w:rsidR="003B6705" w:rsidRDefault="003B6705" w:rsidP="003B6705">
      <w:pPr>
        <w:tabs>
          <w:tab w:val="left" w:pos="252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Santa Ana Watershed Project Authority (SAWPA)*</w:t>
      </w:r>
    </w:p>
    <w:p w14:paraId="0A80C958" w14:textId="7FDF9E85" w:rsidR="003B6705" w:rsidRDefault="00133AA2" w:rsidP="003B6705">
      <w:pPr>
        <w:shd w:val="clear" w:color="auto" w:fill="FFFFFF" w:themeFill="background1"/>
        <w:tabs>
          <w:tab w:val="left" w:pos="2520"/>
          <w:tab w:val="left" w:pos="33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Bruce Whitaker</w:t>
      </w:r>
      <w:r w:rsidR="003B6705" w:rsidRPr="00760015">
        <w:rPr>
          <w:rFonts w:ascii="Arial" w:hAnsi="Arial" w:cs="Arial"/>
          <w:sz w:val="20"/>
          <w:szCs w:val="20"/>
        </w:rPr>
        <w:tab/>
        <w:t xml:space="preserve">- </w:t>
      </w:r>
      <w:r w:rsidR="003B6705" w:rsidRPr="00760015">
        <w:rPr>
          <w:rFonts w:ascii="Arial" w:hAnsi="Arial" w:cs="Arial"/>
          <w:sz w:val="20"/>
          <w:szCs w:val="20"/>
        </w:rPr>
        <w:tab/>
        <w:t xml:space="preserve">Commissioner </w:t>
      </w:r>
    </w:p>
    <w:p w14:paraId="09B8FD21" w14:textId="5C4E6643" w:rsidR="003B6705" w:rsidRPr="00760015" w:rsidRDefault="00133AA2" w:rsidP="003B6705">
      <w:pPr>
        <w:shd w:val="clear" w:color="auto" w:fill="FFFFFF" w:themeFill="background1"/>
        <w:tabs>
          <w:tab w:val="left" w:pos="2520"/>
          <w:tab w:val="left" w:pos="33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Kelly Rowe</w:t>
      </w:r>
      <w:r w:rsidR="003B6705">
        <w:rPr>
          <w:rFonts w:ascii="Arial" w:hAnsi="Arial" w:cs="Arial"/>
          <w:sz w:val="20"/>
          <w:szCs w:val="20"/>
        </w:rPr>
        <w:tab/>
      </w:r>
      <w:r w:rsidR="003B6705" w:rsidRPr="00760015">
        <w:rPr>
          <w:rFonts w:ascii="Arial" w:hAnsi="Arial" w:cs="Arial"/>
          <w:sz w:val="20"/>
          <w:szCs w:val="20"/>
        </w:rPr>
        <w:t>-        Alternate Commissioner</w:t>
      </w:r>
    </w:p>
    <w:p w14:paraId="18D38B65" w14:textId="77777777" w:rsidR="008813B8" w:rsidRDefault="008813B8">
      <w:pPr>
        <w:tabs>
          <w:tab w:val="left" w:pos="2520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06976235" w14:textId="77777777" w:rsidR="003B6705" w:rsidRDefault="003B6705">
      <w:pPr>
        <w:tabs>
          <w:tab w:val="left" w:pos="2520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789F4DC9" w14:textId="77777777" w:rsidR="003B6705" w:rsidRDefault="003B6705" w:rsidP="008813B8">
      <w:pPr>
        <w:tabs>
          <w:tab w:val="left" w:pos="0"/>
          <w:tab w:val="left" w:pos="2520"/>
          <w:tab w:val="left" w:pos="3330"/>
          <w:tab w:val="left" w:pos="3600"/>
        </w:tabs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14:paraId="1278239D" w14:textId="77777777" w:rsidR="000C3A7D" w:rsidRPr="003B6705" w:rsidRDefault="008813B8" w:rsidP="003B6705">
      <w:pPr>
        <w:tabs>
          <w:tab w:val="left" w:pos="0"/>
          <w:tab w:val="left" w:pos="2520"/>
          <w:tab w:val="left" w:pos="3330"/>
          <w:tab w:val="left" w:pos="3600"/>
        </w:tabs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*All Board members approved for paid attendance. Attendance by more than 5 Board members discouraged due to Brown Act.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5FB00CC" w14:textId="77777777" w:rsidR="000C3A7D" w:rsidRDefault="000C3A7D">
      <w:pPr>
        <w:tabs>
          <w:tab w:val="left" w:pos="2520"/>
        </w:tabs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14:paraId="295A65E2" w14:textId="77777777" w:rsidR="003B6705" w:rsidRDefault="003B6705">
      <w:pPr>
        <w:tabs>
          <w:tab w:val="left" w:pos="2520"/>
        </w:tabs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14:paraId="494A8E91" w14:textId="77777777" w:rsidR="000D2D95" w:rsidRDefault="000D2D95">
      <w:pPr>
        <w:tabs>
          <w:tab w:val="left" w:pos="2520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223E4DA9" w14:textId="77777777" w:rsidR="000D2D95" w:rsidRDefault="000D2D95">
      <w:pPr>
        <w:tabs>
          <w:tab w:val="left" w:pos="2520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798493F8" w14:textId="77777777" w:rsidR="004715C8" w:rsidRDefault="004715C8">
      <w:pPr>
        <w:tabs>
          <w:tab w:val="left" w:pos="2520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0C03456E" w14:textId="3EFC8B9B" w:rsidR="000C3A7D" w:rsidRDefault="000C3A7D">
      <w:pPr>
        <w:tabs>
          <w:tab w:val="left" w:pos="2520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lastRenderedPageBreak/>
        <w:t>Water Advisory Committee of Orange County (WACO)*</w:t>
      </w:r>
    </w:p>
    <w:p w14:paraId="748B3485" w14:textId="77777777" w:rsidR="000C3A7D" w:rsidRDefault="00077F12">
      <w:pPr>
        <w:tabs>
          <w:tab w:val="left" w:pos="2520"/>
          <w:tab w:val="left" w:pos="33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Cathy Green</w:t>
      </w:r>
      <w:r w:rsidR="000C3A7D">
        <w:rPr>
          <w:rFonts w:ascii="Arial" w:hAnsi="Arial" w:cs="Arial"/>
          <w:sz w:val="20"/>
          <w:szCs w:val="20"/>
        </w:rPr>
        <w:tab/>
        <w:t>-</w:t>
      </w:r>
      <w:r w:rsidR="000C3A7D">
        <w:rPr>
          <w:rFonts w:ascii="Arial" w:hAnsi="Arial" w:cs="Arial"/>
          <w:sz w:val="20"/>
          <w:szCs w:val="20"/>
        </w:rPr>
        <w:tab/>
        <w:t>Representative</w:t>
      </w:r>
    </w:p>
    <w:p w14:paraId="1B6ACEED" w14:textId="03FBD661" w:rsidR="00416A29" w:rsidRPr="00F84C6E" w:rsidRDefault="00133AA2">
      <w:pPr>
        <w:tabs>
          <w:tab w:val="left" w:pos="2520"/>
          <w:tab w:val="left" w:pos="33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Bruce Whitaker</w:t>
      </w:r>
      <w:r w:rsidR="00416A29" w:rsidRPr="00F84C6E">
        <w:rPr>
          <w:rFonts w:ascii="Arial" w:hAnsi="Arial" w:cs="Arial"/>
          <w:sz w:val="20"/>
          <w:szCs w:val="20"/>
        </w:rPr>
        <w:tab/>
        <w:t>-</w:t>
      </w:r>
      <w:r w:rsidR="00416A29" w:rsidRPr="00F84C6E">
        <w:rPr>
          <w:rFonts w:ascii="Arial" w:hAnsi="Arial" w:cs="Arial"/>
          <w:sz w:val="20"/>
          <w:szCs w:val="20"/>
        </w:rPr>
        <w:tab/>
        <w:t>Alternate Representative</w:t>
      </w:r>
    </w:p>
    <w:p w14:paraId="6B911045" w14:textId="77777777" w:rsidR="000C3A7D" w:rsidRDefault="000C3A7D">
      <w:pPr>
        <w:tabs>
          <w:tab w:val="left" w:pos="2520"/>
          <w:tab w:val="left" w:pos="33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Alicia Dunkin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Staff Liaison</w:t>
      </w:r>
    </w:p>
    <w:p w14:paraId="372A0D6B" w14:textId="77777777" w:rsidR="000C3A7D" w:rsidRDefault="000C3A7D">
      <w:pPr>
        <w:tabs>
          <w:tab w:val="left" w:pos="2520"/>
        </w:tabs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351A081" w14:textId="77777777" w:rsidR="000C3A7D" w:rsidRDefault="000C3A7D">
      <w:pPr>
        <w:tabs>
          <w:tab w:val="left" w:pos="252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WACO Planning Committee</w:t>
      </w:r>
      <w:r>
        <w:rPr>
          <w:rFonts w:ascii="Arial" w:hAnsi="Arial" w:cs="Arial"/>
          <w:b/>
          <w:bCs/>
          <w:sz w:val="20"/>
          <w:szCs w:val="20"/>
        </w:rPr>
        <w:t>*</w:t>
      </w:r>
    </w:p>
    <w:p w14:paraId="4D875E83" w14:textId="77777777" w:rsidR="000C3A7D" w:rsidRDefault="000C3A7D">
      <w:pPr>
        <w:tabs>
          <w:tab w:val="left" w:pos="2520"/>
          <w:tab w:val="left" w:pos="33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Cathy Green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Representative</w:t>
      </w:r>
    </w:p>
    <w:p w14:paraId="5D41A5C6" w14:textId="77777777" w:rsidR="00DF4849" w:rsidRPr="00F84C6E" w:rsidRDefault="00B40E9B">
      <w:pPr>
        <w:tabs>
          <w:tab w:val="left" w:pos="2520"/>
          <w:tab w:val="left" w:pos="33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 Ta</w:t>
      </w:r>
      <w:r w:rsidR="00DF4849" w:rsidRPr="00F84C6E">
        <w:rPr>
          <w:rFonts w:ascii="Arial" w:hAnsi="Arial" w:cs="Arial"/>
          <w:sz w:val="20"/>
          <w:szCs w:val="20"/>
        </w:rPr>
        <w:tab/>
        <w:t>-</w:t>
      </w:r>
      <w:r w:rsidR="00DF4849" w:rsidRPr="00F84C6E">
        <w:rPr>
          <w:rFonts w:ascii="Arial" w:hAnsi="Arial" w:cs="Arial"/>
          <w:sz w:val="20"/>
          <w:szCs w:val="20"/>
        </w:rPr>
        <w:tab/>
        <w:t>Representative</w:t>
      </w:r>
    </w:p>
    <w:p w14:paraId="3A818322" w14:textId="6E3B8EE3" w:rsidR="00093B76" w:rsidRDefault="00133AA2">
      <w:pPr>
        <w:tabs>
          <w:tab w:val="left" w:pos="2520"/>
          <w:tab w:val="left" w:pos="33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Bruce Whitaker</w:t>
      </w:r>
      <w:r w:rsidR="00093B76">
        <w:rPr>
          <w:rFonts w:ascii="Arial" w:hAnsi="Arial" w:cs="Arial"/>
          <w:sz w:val="20"/>
          <w:szCs w:val="20"/>
        </w:rPr>
        <w:tab/>
        <w:t>-</w:t>
      </w:r>
      <w:r w:rsidR="00093B76">
        <w:rPr>
          <w:rFonts w:ascii="Arial" w:hAnsi="Arial" w:cs="Arial"/>
          <w:sz w:val="20"/>
          <w:szCs w:val="20"/>
        </w:rPr>
        <w:tab/>
        <w:t>Representative</w:t>
      </w:r>
    </w:p>
    <w:p w14:paraId="15907FE7" w14:textId="77777777" w:rsidR="000C3A7D" w:rsidRDefault="000C3A7D">
      <w:pPr>
        <w:tabs>
          <w:tab w:val="left" w:pos="2520"/>
          <w:tab w:val="left" w:pos="33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Alicia Dunkin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Staff Liaison</w:t>
      </w:r>
    </w:p>
    <w:p w14:paraId="63877E82" w14:textId="77777777" w:rsidR="000C3A7D" w:rsidRDefault="000C3A7D">
      <w:pPr>
        <w:tabs>
          <w:tab w:val="left" w:pos="2520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600D26E7" w14:textId="77777777" w:rsidR="000C3A7D" w:rsidRDefault="000C3A7D">
      <w:pPr>
        <w:tabs>
          <w:tab w:val="left" w:pos="252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American Desalting Association (ADA)</w:t>
      </w:r>
    </w:p>
    <w:p w14:paraId="739A5869" w14:textId="77777777" w:rsidR="000C3A7D" w:rsidRDefault="00B40E9B">
      <w:pPr>
        <w:tabs>
          <w:tab w:val="left" w:pos="2520"/>
          <w:tab w:val="left" w:pos="3330"/>
          <w:tab w:val="left" w:pos="40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Kelly Rowe</w:t>
      </w:r>
      <w:r w:rsidR="000C3A7D">
        <w:rPr>
          <w:rFonts w:ascii="Arial" w:hAnsi="Arial" w:cs="Arial"/>
          <w:sz w:val="20"/>
          <w:szCs w:val="20"/>
        </w:rPr>
        <w:tab/>
        <w:t>-</w:t>
      </w:r>
      <w:r w:rsidR="000C3A7D">
        <w:rPr>
          <w:rFonts w:ascii="Arial" w:hAnsi="Arial" w:cs="Arial"/>
          <w:sz w:val="20"/>
          <w:szCs w:val="20"/>
        </w:rPr>
        <w:tab/>
        <w:t xml:space="preserve">Representative </w:t>
      </w:r>
    </w:p>
    <w:p w14:paraId="033EB4F3" w14:textId="77777777" w:rsidR="000C3A7D" w:rsidRDefault="000C3A7D">
      <w:pPr>
        <w:tabs>
          <w:tab w:val="left" w:pos="2520"/>
          <w:tab w:val="left" w:pos="3330"/>
          <w:tab w:val="left" w:pos="3960"/>
        </w:tabs>
        <w:rPr>
          <w:rFonts w:ascii="Arial" w:hAnsi="Arial" w:cs="Arial"/>
          <w:sz w:val="20"/>
          <w:szCs w:val="20"/>
        </w:rPr>
      </w:pPr>
    </w:p>
    <w:p w14:paraId="17B08B0C" w14:textId="77777777" w:rsidR="000C3A7D" w:rsidRDefault="000C3A7D">
      <w:pPr>
        <w:tabs>
          <w:tab w:val="left" w:pos="2520"/>
          <w:tab w:val="left" w:pos="333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American Water Works Association (AWWA)</w:t>
      </w:r>
    </w:p>
    <w:p w14:paraId="6AD30AC0" w14:textId="77777777" w:rsidR="000C3A7D" w:rsidRDefault="000C3A7D">
      <w:pPr>
        <w:tabs>
          <w:tab w:val="left" w:pos="720"/>
          <w:tab w:val="left" w:pos="2520"/>
          <w:tab w:val="left" w:pos="33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As designated by Board of Directors or General Manager</w:t>
      </w:r>
    </w:p>
    <w:p w14:paraId="3D504BDB" w14:textId="77777777" w:rsidR="000C3A7D" w:rsidRDefault="000C3A7D">
      <w:pPr>
        <w:tabs>
          <w:tab w:val="left" w:pos="2520"/>
        </w:tabs>
        <w:rPr>
          <w:rFonts w:ascii="Arial" w:hAnsi="Arial" w:cs="Arial"/>
          <w:sz w:val="20"/>
          <w:szCs w:val="20"/>
        </w:rPr>
      </w:pPr>
    </w:p>
    <w:p w14:paraId="4C7ADDCF" w14:textId="77777777" w:rsidR="000C3A7D" w:rsidRDefault="000C3A7D">
      <w:pPr>
        <w:tabs>
          <w:tab w:val="left" w:pos="252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Association of Ground Water Agencies (AGWA)</w:t>
      </w:r>
    </w:p>
    <w:p w14:paraId="209C3275" w14:textId="77777777" w:rsidR="000C3A7D" w:rsidRDefault="000C3A7D">
      <w:pPr>
        <w:tabs>
          <w:tab w:val="left" w:pos="2520"/>
          <w:tab w:val="left" w:pos="33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B80AD7">
        <w:rPr>
          <w:rFonts w:ascii="Arial" w:hAnsi="Arial" w:cs="Arial"/>
          <w:sz w:val="20"/>
          <w:szCs w:val="20"/>
        </w:rPr>
        <w:t xml:space="preserve">ichael </w:t>
      </w:r>
      <w:r>
        <w:rPr>
          <w:rFonts w:ascii="Arial" w:hAnsi="Arial" w:cs="Arial"/>
          <w:sz w:val="20"/>
          <w:szCs w:val="20"/>
        </w:rPr>
        <w:t>Markus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Representative</w:t>
      </w:r>
    </w:p>
    <w:p w14:paraId="23486755" w14:textId="77777777" w:rsidR="000C3A7D" w:rsidRDefault="000C3A7D">
      <w:pPr>
        <w:tabs>
          <w:tab w:val="left" w:pos="2520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2BB0DD87" w14:textId="77777777" w:rsidR="000C3A7D" w:rsidRDefault="000C3A7D">
      <w:pPr>
        <w:tabs>
          <w:tab w:val="left" w:pos="2520"/>
        </w:tabs>
        <w:rPr>
          <w:rFonts w:ascii="Arial" w:hAnsi="Arial" w:cs="Arial"/>
          <w:b/>
          <w:bCs/>
          <w:sz w:val="20"/>
          <w:szCs w:val="20"/>
        </w:rPr>
      </w:pPr>
      <w:bookmarkStart w:id="0" w:name="_Hlk526417164"/>
      <w:r>
        <w:rPr>
          <w:rFonts w:ascii="Arial" w:hAnsi="Arial" w:cs="Arial"/>
          <w:b/>
          <w:bCs/>
          <w:sz w:val="20"/>
          <w:szCs w:val="20"/>
          <w:u w:val="single"/>
        </w:rPr>
        <w:t>National Water Research Institute (NWRI)</w:t>
      </w:r>
    </w:p>
    <w:p w14:paraId="3B2F5FFB" w14:textId="77777777" w:rsidR="008813B8" w:rsidRPr="00760015" w:rsidRDefault="008813B8" w:rsidP="008813B8">
      <w:pPr>
        <w:tabs>
          <w:tab w:val="left" w:pos="2520"/>
          <w:tab w:val="left" w:pos="3330"/>
        </w:tabs>
        <w:rPr>
          <w:rFonts w:ascii="Arial" w:hAnsi="Arial" w:cs="Arial"/>
          <w:sz w:val="20"/>
          <w:szCs w:val="20"/>
        </w:rPr>
      </w:pPr>
      <w:r w:rsidRPr="00760015">
        <w:rPr>
          <w:rFonts w:ascii="Arial" w:hAnsi="Arial" w:cs="Arial"/>
          <w:sz w:val="20"/>
          <w:szCs w:val="20"/>
        </w:rPr>
        <w:t>Cathy Green</w:t>
      </w:r>
      <w:r w:rsidRPr="00760015">
        <w:rPr>
          <w:rFonts w:ascii="Arial" w:hAnsi="Arial" w:cs="Arial"/>
          <w:sz w:val="20"/>
          <w:szCs w:val="20"/>
        </w:rPr>
        <w:tab/>
        <w:t>-</w:t>
      </w:r>
      <w:r w:rsidRPr="00760015">
        <w:rPr>
          <w:rFonts w:ascii="Arial" w:hAnsi="Arial" w:cs="Arial"/>
          <w:sz w:val="20"/>
          <w:szCs w:val="20"/>
        </w:rPr>
        <w:tab/>
        <w:t>Director</w:t>
      </w:r>
    </w:p>
    <w:p w14:paraId="2381F528" w14:textId="77777777" w:rsidR="000C3A7D" w:rsidRDefault="00B40E9B">
      <w:pPr>
        <w:tabs>
          <w:tab w:val="left" w:pos="2520"/>
          <w:tab w:val="left" w:pos="33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Jordan Brandman</w:t>
      </w:r>
      <w:r w:rsidR="00077F12">
        <w:rPr>
          <w:rFonts w:ascii="Arial" w:hAnsi="Arial" w:cs="Arial"/>
          <w:sz w:val="20"/>
          <w:szCs w:val="20"/>
        </w:rPr>
        <w:tab/>
      </w:r>
      <w:r w:rsidR="000C3A7D">
        <w:rPr>
          <w:rFonts w:ascii="Arial" w:hAnsi="Arial" w:cs="Arial"/>
          <w:sz w:val="20"/>
          <w:szCs w:val="20"/>
        </w:rPr>
        <w:t>-</w:t>
      </w:r>
      <w:r w:rsidR="000C3A7D">
        <w:rPr>
          <w:rFonts w:ascii="Arial" w:hAnsi="Arial" w:cs="Arial"/>
          <w:sz w:val="20"/>
          <w:szCs w:val="20"/>
        </w:rPr>
        <w:tab/>
        <w:t>Alternate Director</w:t>
      </w:r>
    </w:p>
    <w:p w14:paraId="4BA6B242" w14:textId="77777777" w:rsidR="000C3A7D" w:rsidRDefault="000C3A7D">
      <w:pPr>
        <w:tabs>
          <w:tab w:val="left" w:pos="2520"/>
          <w:tab w:val="left" w:pos="33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Mike Markus 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Alternate Director, Secretary</w:t>
      </w:r>
    </w:p>
    <w:bookmarkEnd w:id="0"/>
    <w:p w14:paraId="179D708A" w14:textId="77777777" w:rsidR="000C3A7D" w:rsidRDefault="000C3A7D">
      <w:pPr>
        <w:tabs>
          <w:tab w:val="left" w:pos="2520"/>
        </w:tabs>
        <w:rPr>
          <w:rFonts w:ascii="Arial" w:hAnsi="Arial" w:cs="Arial"/>
          <w:sz w:val="20"/>
          <w:szCs w:val="20"/>
        </w:rPr>
      </w:pPr>
    </w:p>
    <w:p w14:paraId="0DF3289D" w14:textId="77777777" w:rsidR="000C3A7D" w:rsidRDefault="000C3A7D">
      <w:pPr>
        <w:keepNext/>
        <w:tabs>
          <w:tab w:val="left" w:pos="2520"/>
        </w:tabs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WateReuse Association</w:t>
      </w:r>
    </w:p>
    <w:p w14:paraId="4469D7A4" w14:textId="77777777" w:rsidR="000C3A7D" w:rsidRDefault="000C3A7D">
      <w:pPr>
        <w:tabs>
          <w:tab w:val="left" w:pos="2520"/>
          <w:tab w:val="left" w:pos="33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Cathy Green</w:t>
      </w:r>
      <w:r>
        <w:rPr>
          <w:rFonts w:ascii="Arial" w:hAnsi="Arial" w:cs="Arial"/>
          <w:sz w:val="20"/>
          <w:szCs w:val="20"/>
        </w:rPr>
        <w:tab/>
        <w:t xml:space="preserve">- </w:t>
      </w:r>
      <w:r>
        <w:rPr>
          <w:rFonts w:ascii="Arial" w:hAnsi="Arial" w:cs="Arial"/>
          <w:sz w:val="20"/>
          <w:szCs w:val="20"/>
        </w:rPr>
        <w:tab/>
        <w:t>Director</w:t>
      </w:r>
    </w:p>
    <w:p w14:paraId="2B8288CB" w14:textId="77777777" w:rsidR="000C3A7D" w:rsidRDefault="000C3A7D">
      <w:pPr>
        <w:tabs>
          <w:tab w:val="left" w:pos="2520"/>
          <w:tab w:val="left" w:pos="33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</w:t>
      </w:r>
      <w:r w:rsidR="00B80AD7">
        <w:rPr>
          <w:rFonts w:ascii="Arial" w:hAnsi="Arial" w:cs="Arial"/>
          <w:sz w:val="20"/>
          <w:szCs w:val="20"/>
        </w:rPr>
        <w:t xml:space="preserve">chael </w:t>
      </w:r>
      <w:r>
        <w:rPr>
          <w:rFonts w:ascii="Arial" w:hAnsi="Arial" w:cs="Arial"/>
          <w:sz w:val="20"/>
          <w:szCs w:val="20"/>
        </w:rPr>
        <w:t xml:space="preserve">Markus </w:t>
      </w:r>
      <w:r>
        <w:rPr>
          <w:rFonts w:ascii="Arial" w:hAnsi="Arial" w:cs="Arial"/>
          <w:sz w:val="20"/>
          <w:szCs w:val="20"/>
        </w:rPr>
        <w:tab/>
        <w:t xml:space="preserve">- </w:t>
      </w:r>
      <w:r>
        <w:rPr>
          <w:rFonts w:ascii="Arial" w:hAnsi="Arial" w:cs="Arial"/>
          <w:sz w:val="20"/>
          <w:szCs w:val="20"/>
        </w:rPr>
        <w:tab/>
        <w:t>Staff Representative</w:t>
      </w:r>
    </w:p>
    <w:p w14:paraId="49C6A1E5" w14:textId="77777777" w:rsidR="000C3A7D" w:rsidRDefault="000C3A7D">
      <w:pPr>
        <w:tabs>
          <w:tab w:val="left" w:pos="2520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643DB956" w14:textId="77777777" w:rsidR="000C3A7D" w:rsidRDefault="000C3A7D">
      <w:pPr>
        <w:tabs>
          <w:tab w:val="left" w:pos="2520"/>
        </w:tabs>
        <w:rPr>
          <w:rFonts w:ascii="Arial" w:hAnsi="Arial" w:cs="Arial"/>
          <w:sz w:val="20"/>
          <w:szCs w:val="20"/>
        </w:rPr>
      </w:pPr>
    </w:p>
    <w:p w14:paraId="2EFC0EB5" w14:textId="77777777" w:rsidR="000C3A7D" w:rsidRDefault="000C3A7D">
      <w:pPr>
        <w:tabs>
          <w:tab w:val="left" w:pos="2520"/>
        </w:tabs>
        <w:rPr>
          <w:rFonts w:ascii="Arial" w:hAnsi="Arial" w:cs="Arial"/>
          <w:sz w:val="20"/>
          <w:szCs w:val="20"/>
        </w:rPr>
      </w:pPr>
    </w:p>
    <w:p w14:paraId="16CCEFE7" w14:textId="77777777" w:rsidR="003B6705" w:rsidRDefault="003B6705">
      <w:pPr>
        <w:tabs>
          <w:tab w:val="left" w:pos="2520"/>
        </w:tabs>
        <w:rPr>
          <w:rFonts w:ascii="Arial" w:hAnsi="Arial" w:cs="Arial"/>
          <w:sz w:val="20"/>
          <w:szCs w:val="20"/>
        </w:rPr>
      </w:pPr>
    </w:p>
    <w:p w14:paraId="4F1C2298" w14:textId="77777777" w:rsidR="003B6705" w:rsidRDefault="003B6705">
      <w:pPr>
        <w:tabs>
          <w:tab w:val="left" w:pos="2520"/>
        </w:tabs>
        <w:rPr>
          <w:rFonts w:ascii="Arial" w:hAnsi="Arial" w:cs="Arial"/>
          <w:sz w:val="20"/>
          <w:szCs w:val="20"/>
        </w:rPr>
      </w:pPr>
    </w:p>
    <w:p w14:paraId="05680B79" w14:textId="77777777" w:rsidR="003B6705" w:rsidRDefault="003B6705">
      <w:pPr>
        <w:tabs>
          <w:tab w:val="left" w:pos="2520"/>
        </w:tabs>
        <w:rPr>
          <w:rFonts w:ascii="Arial" w:hAnsi="Arial" w:cs="Arial"/>
          <w:sz w:val="20"/>
          <w:szCs w:val="20"/>
        </w:rPr>
      </w:pPr>
    </w:p>
    <w:p w14:paraId="038CC3CD" w14:textId="77777777" w:rsidR="003B6705" w:rsidRDefault="003B6705">
      <w:pPr>
        <w:tabs>
          <w:tab w:val="left" w:pos="2520"/>
        </w:tabs>
        <w:rPr>
          <w:rFonts w:ascii="Arial" w:hAnsi="Arial" w:cs="Arial"/>
          <w:sz w:val="20"/>
          <w:szCs w:val="20"/>
        </w:rPr>
      </w:pPr>
    </w:p>
    <w:p w14:paraId="4A4054B5" w14:textId="77777777" w:rsidR="000C3A7D" w:rsidRDefault="000C3A7D">
      <w:pPr>
        <w:tabs>
          <w:tab w:val="left" w:pos="720"/>
          <w:tab w:val="left" w:pos="2520"/>
          <w:tab w:val="left" w:pos="3330"/>
          <w:tab w:val="left" w:pos="3600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*All Board members approved for paid attendance</w:t>
      </w:r>
      <w:r w:rsidR="009B1F81">
        <w:rPr>
          <w:rFonts w:ascii="Arial" w:hAnsi="Arial" w:cs="Arial"/>
          <w:b/>
          <w:bCs/>
          <w:color w:val="FF0000"/>
          <w:sz w:val="20"/>
          <w:szCs w:val="20"/>
        </w:rPr>
        <w:t>.</w:t>
      </w:r>
    </w:p>
    <w:p w14:paraId="20FE774D" w14:textId="77777777" w:rsidR="000C3A7D" w:rsidRDefault="001C1107">
      <w:pPr>
        <w:tabs>
          <w:tab w:val="left" w:pos="720"/>
          <w:tab w:val="left" w:pos="2520"/>
          <w:tab w:val="left" w:pos="3330"/>
          <w:tab w:val="left" w:pos="3600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Attendance by more than 5 Board members dis</w:t>
      </w:r>
      <w:r w:rsidR="000C3A7D">
        <w:rPr>
          <w:rFonts w:ascii="Arial" w:hAnsi="Arial" w:cs="Arial"/>
          <w:b/>
          <w:bCs/>
          <w:color w:val="FF0000"/>
          <w:sz w:val="20"/>
          <w:szCs w:val="20"/>
        </w:rPr>
        <w:t>couraged due to Brown Act</w:t>
      </w:r>
      <w:r w:rsidR="009B1F81">
        <w:rPr>
          <w:rFonts w:ascii="Arial" w:hAnsi="Arial" w:cs="Arial"/>
          <w:b/>
          <w:bCs/>
          <w:color w:val="FF0000"/>
          <w:sz w:val="20"/>
          <w:szCs w:val="20"/>
        </w:rPr>
        <w:t>.</w:t>
      </w:r>
    </w:p>
    <w:p w14:paraId="5D338CC1" w14:textId="77777777" w:rsidR="000C3A7D" w:rsidRDefault="000C3A7D">
      <w:pPr>
        <w:tabs>
          <w:tab w:val="left" w:pos="2520"/>
        </w:tabs>
        <w:rPr>
          <w:rFonts w:ascii="Arial" w:hAnsi="Arial" w:cs="Arial"/>
          <w:sz w:val="20"/>
          <w:szCs w:val="20"/>
        </w:rPr>
      </w:pPr>
    </w:p>
    <w:p w14:paraId="1DABA267" w14:textId="3C3223CF" w:rsidR="000C3A7D" w:rsidRDefault="000C3A7D">
      <w:pPr>
        <w:tabs>
          <w:tab w:val="left" w:pos="252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Revised </w:t>
      </w:r>
      <w:r w:rsidR="000D2D95">
        <w:rPr>
          <w:rFonts w:ascii="Arial" w:hAnsi="Arial" w:cs="Arial"/>
          <w:sz w:val="18"/>
          <w:szCs w:val="18"/>
        </w:rPr>
        <w:t>2/3/21</w:t>
      </w:r>
    </w:p>
    <w:sectPr w:rsidR="000C3A7D" w:rsidSect="000C3A7D">
      <w:headerReference w:type="default" r:id="rId7"/>
      <w:footerReference w:type="default" r:id="rId8"/>
      <w:pgSz w:w="12240" w:h="15840"/>
      <w:pgMar w:top="720" w:right="1440" w:bottom="432" w:left="1440" w:header="125" w:footer="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DA556" w14:textId="77777777" w:rsidR="00840CC6" w:rsidRDefault="00840CC6" w:rsidP="000C3A7D">
      <w:r>
        <w:separator/>
      </w:r>
    </w:p>
  </w:endnote>
  <w:endnote w:type="continuationSeparator" w:id="0">
    <w:p w14:paraId="12160C1D" w14:textId="77777777" w:rsidR="00840CC6" w:rsidRDefault="00840CC6" w:rsidP="000C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58580" w14:textId="77777777" w:rsidR="000C3A7D" w:rsidRDefault="000C3A7D">
    <w:pPr>
      <w:tabs>
        <w:tab w:val="center" w:pos="4320"/>
        <w:tab w:val="right" w:pos="8640"/>
      </w:tabs>
      <w:rPr>
        <w:kern w:val="0"/>
      </w:rPr>
    </w:pPr>
    <w:r>
      <w:rPr>
        <w:kern w:val="0"/>
      </w:rPr>
      <w:pgNum/>
    </w:r>
  </w:p>
  <w:p w14:paraId="06DF6615" w14:textId="77777777" w:rsidR="000C3A7D" w:rsidRDefault="000C3A7D">
    <w:pPr>
      <w:tabs>
        <w:tab w:val="center" w:pos="4320"/>
        <w:tab w:val="right" w:pos="8640"/>
      </w:tabs>
      <w:rPr>
        <w:kern w:val="0"/>
      </w:rPr>
    </w:pPr>
  </w:p>
  <w:p w14:paraId="435BDA5E" w14:textId="77777777" w:rsidR="000C3A7D" w:rsidRDefault="000C3A7D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21E89" w14:textId="77777777" w:rsidR="00840CC6" w:rsidRDefault="00840CC6" w:rsidP="000C3A7D">
      <w:r>
        <w:separator/>
      </w:r>
    </w:p>
  </w:footnote>
  <w:footnote w:type="continuationSeparator" w:id="0">
    <w:p w14:paraId="00F3E696" w14:textId="77777777" w:rsidR="00840CC6" w:rsidRDefault="00840CC6" w:rsidP="000C3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B9ABA" w14:textId="77777777" w:rsidR="000C3A7D" w:rsidRDefault="000C3A7D">
    <w:pPr>
      <w:tabs>
        <w:tab w:val="center" w:pos="4680"/>
        <w:tab w:val="right" w:pos="936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923EAA"/>
    <w:multiLevelType w:val="hybridMultilevel"/>
    <w:tmpl w:val="F2C4FC3C"/>
    <w:lvl w:ilvl="0" w:tplc="EEA8395C">
      <w:numFmt w:val="bullet"/>
      <w:lvlText w:val="-"/>
      <w:lvlJc w:val="left"/>
      <w:pPr>
        <w:ind w:left="28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C3A7D"/>
    <w:rsid w:val="00077F12"/>
    <w:rsid w:val="00093B76"/>
    <w:rsid w:val="000C3A7D"/>
    <w:rsid w:val="000D2D95"/>
    <w:rsid w:val="0012418B"/>
    <w:rsid w:val="00133AA2"/>
    <w:rsid w:val="00193CC2"/>
    <w:rsid w:val="001C1107"/>
    <w:rsid w:val="00230DE6"/>
    <w:rsid w:val="002759DB"/>
    <w:rsid w:val="002827E1"/>
    <w:rsid w:val="002C0698"/>
    <w:rsid w:val="00320C29"/>
    <w:rsid w:val="003711FB"/>
    <w:rsid w:val="0038261C"/>
    <w:rsid w:val="003966A7"/>
    <w:rsid w:val="003A5C85"/>
    <w:rsid w:val="003B6705"/>
    <w:rsid w:val="004022D4"/>
    <w:rsid w:val="00416A29"/>
    <w:rsid w:val="00440F06"/>
    <w:rsid w:val="00441CBA"/>
    <w:rsid w:val="00447A2A"/>
    <w:rsid w:val="004715C8"/>
    <w:rsid w:val="0048443B"/>
    <w:rsid w:val="004D0961"/>
    <w:rsid w:val="00654D79"/>
    <w:rsid w:val="006B7262"/>
    <w:rsid w:val="006D6494"/>
    <w:rsid w:val="00760015"/>
    <w:rsid w:val="00840CC6"/>
    <w:rsid w:val="008813B8"/>
    <w:rsid w:val="009738C5"/>
    <w:rsid w:val="009B1F81"/>
    <w:rsid w:val="00B40E9B"/>
    <w:rsid w:val="00B80AD7"/>
    <w:rsid w:val="00BE633B"/>
    <w:rsid w:val="00C46D22"/>
    <w:rsid w:val="00C7404F"/>
    <w:rsid w:val="00CB6916"/>
    <w:rsid w:val="00CF42D2"/>
    <w:rsid w:val="00D3079C"/>
    <w:rsid w:val="00D56472"/>
    <w:rsid w:val="00DF4849"/>
    <w:rsid w:val="00E3028F"/>
    <w:rsid w:val="00EC166F"/>
    <w:rsid w:val="00EE0973"/>
    <w:rsid w:val="00F12378"/>
    <w:rsid w:val="00F56DD6"/>
    <w:rsid w:val="00F8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68D403"/>
  <w14:defaultImageDpi w14:val="0"/>
  <w15:docId w15:val="{F60ADE2C-420A-4F57-B894-738C449A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12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B80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366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Water District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Durant, Janice</dc:creator>
  <cp:lastModifiedBy>Fuller, Christina</cp:lastModifiedBy>
  <cp:revision>24</cp:revision>
  <cp:lastPrinted>2021-02-03T22:46:00Z</cp:lastPrinted>
  <dcterms:created xsi:type="dcterms:W3CDTF">2018-10-02T20:13:00Z</dcterms:created>
  <dcterms:modified xsi:type="dcterms:W3CDTF">2021-02-03T23:47:00Z</dcterms:modified>
</cp:coreProperties>
</file>